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3E2" w:rsidRDefault="00E066B5" w:rsidP="00DC6291">
      <w:pPr>
        <w:ind w:left="72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ВОПРОСЫ ДЛЯ ДЕТАЛЬНОЙ ЧАСТИ ПРОЕКТА/ </w:t>
      </w:r>
      <w:r w:rsidR="00DC6291">
        <w:rPr>
          <w:sz w:val="28"/>
          <w:szCs w:val="28"/>
          <w:lang w:val="kk-KZ"/>
        </w:rPr>
        <w:t xml:space="preserve">ЖОБА БӨЛШЕГІНЕ АРНАЛҒАН СҰРАҚТАР </w:t>
      </w:r>
    </w:p>
    <w:p w:rsidR="004F0B07" w:rsidRDefault="004F0B07" w:rsidP="00DC6291">
      <w:pPr>
        <w:ind w:left="720"/>
        <w:jc w:val="center"/>
        <w:rPr>
          <w:sz w:val="28"/>
          <w:szCs w:val="28"/>
          <w:lang w:val="kk-KZ"/>
        </w:rPr>
      </w:pPr>
    </w:p>
    <w:p w:rsidR="004F0B07" w:rsidRPr="00E066B5" w:rsidRDefault="00BB70EF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>Принципы клатоидного трассирования</w:t>
      </w:r>
      <w:r w:rsidRPr="00E066B5">
        <w:rPr>
          <w:rFonts w:ascii="Times New Roman" w:hAnsi="Times New Roman"/>
          <w:sz w:val="28"/>
          <w:szCs w:val="28"/>
        </w:rPr>
        <w:t>/</w:t>
      </w:r>
      <w:r w:rsidRPr="00E066B5">
        <w:rPr>
          <w:rFonts w:ascii="Times New Roman" w:hAnsi="Times New Roman"/>
          <w:sz w:val="28"/>
          <w:szCs w:val="28"/>
          <w:lang w:val="kk-KZ"/>
        </w:rPr>
        <w:t xml:space="preserve"> Клатоидты трассалау принциптері 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>О</w:t>
      </w:r>
      <w:proofErr w:type="spellStart"/>
      <w:r w:rsidRPr="00E066B5">
        <w:rPr>
          <w:rFonts w:ascii="Times New Roman" w:hAnsi="Times New Roman"/>
          <w:sz w:val="28"/>
          <w:szCs w:val="28"/>
        </w:rPr>
        <w:t>боснование</w:t>
      </w:r>
      <w:proofErr w:type="spellEnd"/>
      <w:r w:rsidRPr="00E066B5">
        <w:rPr>
          <w:rFonts w:ascii="Times New Roman" w:hAnsi="Times New Roman"/>
          <w:sz w:val="28"/>
          <w:szCs w:val="28"/>
        </w:rPr>
        <w:t xml:space="preserve"> и разработка конструкций поперечного профиля земляно</w:t>
      </w:r>
      <w:r w:rsidR="00BB70EF" w:rsidRPr="00E066B5">
        <w:rPr>
          <w:rFonts w:ascii="Times New Roman" w:hAnsi="Times New Roman"/>
          <w:sz w:val="28"/>
          <w:szCs w:val="28"/>
        </w:rPr>
        <w:t>го полотна на слабых основаниях</w:t>
      </w:r>
      <w:r w:rsidR="00BB70EF" w:rsidRPr="00E066B5">
        <w:rPr>
          <w:rFonts w:ascii="Times New Roman" w:hAnsi="Times New Roman"/>
          <w:sz w:val="28"/>
          <w:szCs w:val="28"/>
          <w:lang w:val="kk-KZ"/>
        </w:rPr>
        <w:t>/ Әлсіз негіздегі жер төсемесінің көлденең қимасының кострукциясын негіздеу және әзірлеу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</w:rPr>
        <w:t>П</w:t>
      </w:r>
      <w:r w:rsidRPr="00E066B5">
        <w:rPr>
          <w:rFonts w:ascii="Times New Roman" w:hAnsi="Times New Roman"/>
          <w:sz w:val="28"/>
          <w:szCs w:val="28"/>
        </w:rPr>
        <w:t xml:space="preserve">роектирование системы </w:t>
      </w:r>
      <w:r w:rsidR="00BB70EF" w:rsidRPr="00E066B5">
        <w:rPr>
          <w:rFonts w:ascii="Times New Roman" w:hAnsi="Times New Roman"/>
          <w:sz w:val="28"/>
          <w:szCs w:val="28"/>
        </w:rPr>
        <w:t xml:space="preserve">поверхностного водоотвода/ </w:t>
      </w:r>
      <w:r w:rsidR="00BB70EF" w:rsidRPr="00E066B5">
        <w:rPr>
          <w:rFonts w:ascii="Times New Roman" w:hAnsi="Times New Roman"/>
          <w:sz w:val="28"/>
          <w:szCs w:val="28"/>
          <w:lang w:val="kk-KZ"/>
        </w:rPr>
        <w:t>Топырақ беті суларын ағызу жүйесі</w:t>
      </w:r>
      <w:r w:rsidR="00BB70EF" w:rsidRPr="00E066B5">
        <w:rPr>
          <w:rFonts w:ascii="Times New Roman" w:hAnsi="Times New Roman"/>
          <w:sz w:val="28"/>
          <w:szCs w:val="28"/>
          <w:lang w:val="kk-KZ"/>
        </w:rPr>
        <w:t>н жобалау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</w:rPr>
        <w:t>П</w:t>
      </w:r>
      <w:r w:rsidRPr="00E066B5">
        <w:rPr>
          <w:rFonts w:ascii="Times New Roman" w:hAnsi="Times New Roman"/>
          <w:sz w:val="28"/>
          <w:szCs w:val="28"/>
        </w:rPr>
        <w:t>роектирование подземного водоотвода с примен</w:t>
      </w:r>
      <w:r w:rsidR="00BB70EF" w:rsidRPr="00E066B5">
        <w:rPr>
          <w:rFonts w:ascii="Times New Roman" w:hAnsi="Times New Roman"/>
          <w:sz w:val="28"/>
          <w:szCs w:val="28"/>
        </w:rPr>
        <w:t xml:space="preserve">ением </w:t>
      </w:r>
      <w:proofErr w:type="spellStart"/>
      <w:r w:rsidR="00BB70EF" w:rsidRPr="00E066B5">
        <w:rPr>
          <w:rFonts w:ascii="Times New Roman" w:hAnsi="Times New Roman"/>
          <w:sz w:val="28"/>
          <w:szCs w:val="28"/>
        </w:rPr>
        <w:t>геотекстильных</w:t>
      </w:r>
      <w:proofErr w:type="spellEnd"/>
      <w:r w:rsidR="00BB70EF" w:rsidRPr="00E066B5">
        <w:rPr>
          <w:rFonts w:ascii="Times New Roman" w:hAnsi="Times New Roman"/>
          <w:sz w:val="28"/>
          <w:szCs w:val="28"/>
        </w:rPr>
        <w:t xml:space="preserve"> технологий/ </w:t>
      </w:r>
      <w:proofErr w:type="spellStart"/>
      <w:r w:rsidR="00BB70EF" w:rsidRPr="00E066B5">
        <w:rPr>
          <w:rFonts w:ascii="Times New Roman" w:hAnsi="Times New Roman"/>
          <w:sz w:val="28"/>
          <w:szCs w:val="28"/>
        </w:rPr>
        <w:t>Геотекстильдік</w:t>
      </w:r>
      <w:proofErr w:type="spellEnd"/>
      <w:r w:rsidR="00BB70EF" w:rsidRPr="00E066B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B70EF" w:rsidRPr="00E066B5">
        <w:rPr>
          <w:rFonts w:ascii="Times New Roman" w:hAnsi="Times New Roman"/>
          <w:sz w:val="28"/>
          <w:szCs w:val="28"/>
        </w:rPr>
        <w:t>технологияны</w:t>
      </w:r>
      <w:proofErr w:type="spellEnd"/>
      <w:r w:rsidR="00BB70EF" w:rsidRPr="00E066B5">
        <w:rPr>
          <w:rFonts w:ascii="Times New Roman" w:hAnsi="Times New Roman"/>
          <w:sz w:val="28"/>
          <w:szCs w:val="28"/>
        </w:rPr>
        <w:t xml:space="preserve"> </w:t>
      </w:r>
      <w:r w:rsidR="00BB70EF" w:rsidRPr="00E066B5">
        <w:rPr>
          <w:rFonts w:ascii="Times New Roman" w:hAnsi="Times New Roman"/>
          <w:sz w:val="28"/>
          <w:szCs w:val="28"/>
          <w:lang w:val="kk-KZ"/>
        </w:rPr>
        <w:t>қолдана отырып</w:t>
      </w:r>
      <w:r w:rsidR="00BC4FF7" w:rsidRPr="00E066B5">
        <w:rPr>
          <w:rFonts w:ascii="Times New Roman" w:hAnsi="Times New Roman"/>
          <w:sz w:val="28"/>
          <w:szCs w:val="28"/>
          <w:lang w:val="kk-KZ"/>
        </w:rPr>
        <w:t xml:space="preserve"> жер асты суларын ағызуды жобалау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</w:rPr>
        <w:t>Р</w:t>
      </w:r>
      <w:r w:rsidRPr="00E066B5">
        <w:rPr>
          <w:rFonts w:ascii="Times New Roman" w:hAnsi="Times New Roman"/>
          <w:sz w:val="28"/>
          <w:szCs w:val="28"/>
        </w:rPr>
        <w:t>азработка мероприятий по стабилиз</w:t>
      </w:r>
      <w:r w:rsidR="00BC4FF7" w:rsidRPr="00E066B5">
        <w:rPr>
          <w:rFonts w:ascii="Times New Roman" w:hAnsi="Times New Roman"/>
          <w:sz w:val="28"/>
          <w:szCs w:val="28"/>
        </w:rPr>
        <w:t>ации слабых грунтовых оснований/</w:t>
      </w:r>
      <w:r w:rsidR="00BC4FF7" w:rsidRPr="00E066B5">
        <w:rPr>
          <w:rFonts w:ascii="Times New Roman" w:hAnsi="Times New Roman"/>
          <w:sz w:val="28"/>
          <w:szCs w:val="28"/>
          <w:lang w:val="kk-KZ"/>
        </w:rPr>
        <w:t xml:space="preserve"> Осал топырақты негіздерді тұрақтандыру бойынша іс-шараларды әзірлеу 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</w:rPr>
        <w:t>Р</w:t>
      </w:r>
      <w:r w:rsidRPr="00E066B5">
        <w:rPr>
          <w:rFonts w:ascii="Times New Roman" w:hAnsi="Times New Roman"/>
          <w:sz w:val="28"/>
          <w:szCs w:val="28"/>
        </w:rPr>
        <w:t xml:space="preserve">азработка мероприятий по </w:t>
      </w:r>
      <w:r w:rsidR="00BC4FF7" w:rsidRPr="00E066B5">
        <w:rPr>
          <w:rFonts w:ascii="Times New Roman" w:hAnsi="Times New Roman"/>
          <w:sz w:val="28"/>
          <w:szCs w:val="28"/>
        </w:rPr>
        <w:t xml:space="preserve">закреплению оползневых массивов/ </w:t>
      </w:r>
      <w:r w:rsidR="00BC4FF7" w:rsidRPr="00E066B5">
        <w:rPr>
          <w:rFonts w:ascii="Times New Roman" w:hAnsi="Times New Roman"/>
          <w:sz w:val="28"/>
          <w:szCs w:val="28"/>
          <w:lang w:val="kk-KZ"/>
        </w:rPr>
        <w:t>Көшкін массивтерін бекіту бойынша іс-шаралар әзірлеу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 xml:space="preserve"> Р</w:t>
      </w:r>
      <w:proofErr w:type="spellStart"/>
      <w:r w:rsidRPr="00E066B5">
        <w:rPr>
          <w:rFonts w:ascii="Times New Roman" w:hAnsi="Times New Roman"/>
          <w:sz w:val="28"/>
          <w:szCs w:val="28"/>
        </w:rPr>
        <w:t>азработка</w:t>
      </w:r>
      <w:proofErr w:type="spellEnd"/>
      <w:r w:rsidRPr="00E066B5">
        <w:rPr>
          <w:rFonts w:ascii="Times New Roman" w:hAnsi="Times New Roman"/>
          <w:sz w:val="28"/>
          <w:szCs w:val="28"/>
        </w:rPr>
        <w:t xml:space="preserve"> мероприятий, обеспечивающих бесперебойную работу д</w:t>
      </w:r>
      <w:r w:rsidR="00BC4FF7" w:rsidRPr="00E066B5">
        <w:rPr>
          <w:rFonts w:ascii="Times New Roman" w:hAnsi="Times New Roman"/>
          <w:sz w:val="28"/>
          <w:szCs w:val="28"/>
        </w:rPr>
        <w:t>ороги на лавиноопасных участках/</w:t>
      </w:r>
      <w:r w:rsidR="003F4C83" w:rsidRPr="00E066B5">
        <w:rPr>
          <w:rFonts w:ascii="Times New Roman" w:hAnsi="Times New Roman"/>
          <w:sz w:val="28"/>
          <w:szCs w:val="28"/>
          <w:lang w:val="kk-KZ"/>
        </w:rPr>
        <w:t xml:space="preserve"> Қар көшкіні қаупі бар жол бөлігінде үздіксіз жұмысты қамтамасыз ету іс-шараларын әзірлеу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 xml:space="preserve"> П</w:t>
      </w:r>
      <w:proofErr w:type="spellStart"/>
      <w:r w:rsidRPr="00E066B5">
        <w:rPr>
          <w:rFonts w:ascii="Times New Roman" w:hAnsi="Times New Roman"/>
          <w:sz w:val="28"/>
          <w:szCs w:val="28"/>
        </w:rPr>
        <w:t>роектирование</w:t>
      </w:r>
      <w:proofErr w:type="spellEnd"/>
      <w:r w:rsidRPr="00E066B5">
        <w:rPr>
          <w:rFonts w:ascii="Times New Roman" w:hAnsi="Times New Roman"/>
          <w:sz w:val="28"/>
          <w:szCs w:val="28"/>
        </w:rPr>
        <w:t xml:space="preserve"> дороги </w:t>
      </w:r>
      <w:r w:rsidR="003F4C83" w:rsidRPr="00E066B5">
        <w:rPr>
          <w:rFonts w:ascii="Times New Roman" w:hAnsi="Times New Roman"/>
          <w:sz w:val="28"/>
          <w:szCs w:val="28"/>
        </w:rPr>
        <w:t>на участках образования наледей</w:t>
      </w:r>
      <w:r w:rsidR="003F4C83" w:rsidRPr="00E066B5">
        <w:rPr>
          <w:rFonts w:ascii="Times New Roman" w:hAnsi="Times New Roman"/>
          <w:sz w:val="28"/>
          <w:szCs w:val="28"/>
          <w:lang w:val="kk-KZ"/>
        </w:rPr>
        <w:t xml:space="preserve">/ Мұздану аймақтарындағы жолдарды жобалау 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 xml:space="preserve"> Р</w:t>
      </w:r>
      <w:proofErr w:type="spellStart"/>
      <w:r w:rsidRPr="00E066B5">
        <w:rPr>
          <w:rFonts w:ascii="Times New Roman" w:hAnsi="Times New Roman"/>
          <w:sz w:val="28"/>
          <w:szCs w:val="28"/>
        </w:rPr>
        <w:t>азработка</w:t>
      </w:r>
      <w:proofErr w:type="spellEnd"/>
      <w:r w:rsidRPr="00E066B5">
        <w:rPr>
          <w:rFonts w:ascii="Times New Roman" w:hAnsi="Times New Roman"/>
          <w:sz w:val="28"/>
          <w:szCs w:val="28"/>
        </w:rPr>
        <w:t xml:space="preserve"> мероприятий по зак</w:t>
      </w:r>
      <w:r w:rsidR="00E67189" w:rsidRPr="00E066B5">
        <w:rPr>
          <w:rFonts w:ascii="Times New Roman" w:hAnsi="Times New Roman"/>
          <w:sz w:val="28"/>
          <w:szCs w:val="28"/>
        </w:rPr>
        <w:t xml:space="preserve">реплению подвижных песков/ </w:t>
      </w:r>
      <w:r w:rsidR="00E67189" w:rsidRPr="00E066B5">
        <w:rPr>
          <w:rFonts w:ascii="Times New Roman" w:hAnsi="Times New Roman"/>
          <w:sz w:val="28"/>
          <w:szCs w:val="28"/>
          <w:lang w:val="kk-KZ"/>
        </w:rPr>
        <w:t>Жылжымалы құмдарды орнықтыру бойынша іс-шаралар әзірлеу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 xml:space="preserve"> П</w:t>
      </w:r>
      <w:proofErr w:type="spellStart"/>
      <w:r w:rsidRPr="00E066B5">
        <w:rPr>
          <w:rFonts w:ascii="Times New Roman" w:hAnsi="Times New Roman"/>
          <w:sz w:val="28"/>
          <w:szCs w:val="28"/>
        </w:rPr>
        <w:t>роектирование</w:t>
      </w:r>
      <w:proofErr w:type="spellEnd"/>
      <w:r w:rsidRPr="00E066B5">
        <w:rPr>
          <w:rFonts w:ascii="Times New Roman" w:hAnsi="Times New Roman"/>
          <w:sz w:val="28"/>
          <w:szCs w:val="28"/>
        </w:rPr>
        <w:t xml:space="preserve"> сооружения и устройств, закрепляющих верши</w:t>
      </w:r>
      <w:r w:rsidR="00E67189" w:rsidRPr="00E066B5">
        <w:rPr>
          <w:rFonts w:ascii="Times New Roman" w:hAnsi="Times New Roman"/>
          <w:sz w:val="28"/>
          <w:szCs w:val="28"/>
        </w:rPr>
        <w:t xml:space="preserve">ну оврагов в его головной части/ </w:t>
      </w:r>
      <w:r w:rsidR="00E67189" w:rsidRPr="00E066B5">
        <w:rPr>
          <w:rFonts w:ascii="Times New Roman" w:hAnsi="Times New Roman"/>
          <w:sz w:val="28"/>
          <w:szCs w:val="28"/>
          <w:lang w:val="kk-KZ"/>
        </w:rPr>
        <w:t>Жыралардың бас жағының жоғарғы бөлігін бекітетін құрылымдар мен құрылғыларды жобалау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 xml:space="preserve"> П</w:t>
      </w:r>
      <w:proofErr w:type="spellStart"/>
      <w:r w:rsidRPr="00E066B5">
        <w:rPr>
          <w:rFonts w:ascii="Times New Roman" w:hAnsi="Times New Roman"/>
          <w:sz w:val="28"/>
          <w:szCs w:val="28"/>
        </w:rPr>
        <w:t>роектирование</w:t>
      </w:r>
      <w:proofErr w:type="spellEnd"/>
      <w:r w:rsidRPr="00E066B5">
        <w:rPr>
          <w:rFonts w:ascii="Times New Roman" w:hAnsi="Times New Roman"/>
          <w:sz w:val="28"/>
          <w:szCs w:val="28"/>
        </w:rPr>
        <w:t xml:space="preserve"> сооружений и устройств, закреп</w:t>
      </w:r>
      <w:r w:rsidR="00E67189" w:rsidRPr="00E066B5">
        <w:rPr>
          <w:rFonts w:ascii="Times New Roman" w:hAnsi="Times New Roman"/>
          <w:sz w:val="28"/>
          <w:szCs w:val="28"/>
        </w:rPr>
        <w:t>ляющих транзитное русло оврагов</w:t>
      </w:r>
      <w:r w:rsidR="00E67189" w:rsidRPr="00E066B5">
        <w:rPr>
          <w:rFonts w:ascii="Times New Roman" w:hAnsi="Times New Roman"/>
          <w:sz w:val="28"/>
          <w:szCs w:val="28"/>
          <w:lang w:val="kk-KZ"/>
        </w:rPr>
        <w:t xml:space="preserve">/ </w:t>
      </w:r>
      <w:r w:rsidR="00275029" w:rsidRPr="00E066B5">
        <w:rPr>
          <w:rFonts w:ascii="Times New Roman" w:hAnsi="Times New Roman"/>
          <w:sz w:val="28"/>
          <w:szCs w:val="28"/>
          <w:lang w:val="kk-KZ"/>
        </w:rPr>
        <w:t xml:space="preserve">Жыралардың транзитті арналарын </w:t>
      </w:r>
      <w:r w:rsidR="00275029" w:rsidRPr="00E066B5">
        <w:rPr>
          <w:rFonts w:ascii="Times New Roman" w:hAnsi="Times New Roman"/>
          <w:sz w:val="28"/>
          <w:szCs w:val="28"/>
          <w:lang w:val="kk-KZ"/>
        </w:rPr>
        <w:t>бекітетін құрылымдар мен құрылғыларды жобалау</w:t>
      </w:r>
      <w:r w:rsidR="00275029" w:rsidRPr="00E066B5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 xml:space="preserve"> П</w:t>
      </w:r>
      <w:proofErr w:type="spellStart"/>
      <w:r w:rsidRPr="00E066B5">
        <w:rPr>
          <w:rFonts w:ascii="Times New Roman" w:hAnsi="Times New Roman"/>
          <w:sz w:val="28"/>
          <w:szCs w:val="28"/>
        </w:rPr>
        <w:t>роектирование</w:t>
      </w:r>
      <w:proofErr w:type="spellEnd"/>
      <w:r w:rsidRPr="00E066B5">
        <w:rPr>
          <w:rFonts w:ascii="Times New Roman" w:hAnsi="Times New Roman"/>
          <w:sz w:val="28"/>
          <w:szCs w:val="28"/>
        </w:rPr>
        <w:t xml:space="preserve"> системы противоэрозионных мероприятий в овражи</w:t>
      </w:r>
      <w:r w:rsidR="00275029" w:rsidRPr="00E066B5">
        <w:rPr>
          <w:rFonts w:ascii="Times New Roman" w:hAnsi="Times New Roman"/>
          <w:sz w:val="28"/>
          <w:szCs w:val="28"/>
        </w:rPr>
        <w:t xml:space="preserve">стой местности/ </w:t>
      </w:r>
      <w:r w:rsidR="00275029" w:rsidRPr="00E066B5">
        <w:rPr>
          <w:rFonts w:ascii="Times New Roman" w:hAnsi="Times New Roman"/>
          <w:sz w:val="28"/>
          <w:szCs w:val="28"/>
          <w:lang w:val="kk-KZ"/>
        </w:rPr>
        <w:t>Жыралы аудандардағы эрозияға (бүлінуге) қарсы іс-шаралардың  жүйелерін жобалау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 xml:space="preserve"> П</w:t>
      </w:r>
      <w:proofErr w:type="spellStart"/>
      <w:r w:rsidRPr="00E066B5">
        <w:rPr>
          <w:rFonts w:ascii="Times New Roman" w:hAnsi="Times New Roman"/>
          <w:sz w:val="28"/>
          <w:szCs w:val="28"/>
        </w:rPr>
        <w:t>роектирование</w:t>
      </w:r>
      <w:proofErr w:type="spellEnd"/>
      <w:r w:rsidRPr="00E066B5">
        <w:rPr>
          <w:rFonts w:ascii="Times New Roman" w:hAnsi="Times New Roman"/>
          <w:sz w:val="28"/>
          <w:szCs w:val="28"/>
        </w:rPr>
        <w:t xml:space="preserve"> поперечного профиля до</w:t>
      </w:r>
      <w:r w:rsidR="00E67189" w:rsidRPr="00E066B5">
        <w:rPr>
          <w:rFonts w:ascii="Times New Roman" w:hAnsi="Times New Roman"/>
          <w:sz w:val="28"/>
          <w:szCs w:val="28"/>
        </w:rPr>
        <w:t>роги в районах подвижных песков</w:t>
      </w:r>
      <w:r w:rsidR="00E67189" w:rsidRPr="00E066B5">
        <w:rPr>
          <w:rFonts w:ascii="Times New Roman" w:hAnsi="Times New Roman"/>
          <w:sz w:val="28"/>
          <w:szCs w:val="28"/>
          <w:lang w:val="kk-KZ"/>
        </w:rPr>
        <w:t>/ Жылжымалы құмды аудандарда жолдың көлденең қимасын жобалау</w:t>
      </w:r>
    </w:p>
    <w:p w:rsidR="004F0B07" w:rsidRPr="00E066B5" w:rsidRDefault="004F0B07" w:rsidP="004F0B07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 xml:space="preserve"> П</w:t>
      </w:r>
      <w:proofErr w:type="spellStart"/>
      <w:r w:rsidRPr="00E066B5">
        <w:rPr>
          <w:rFonts w:ascii="Times New Roman" w:hAnsi="Times New Roman"/>
          <w:sz w:val="28"/>
          <w:szCs w:val="28"/>
        </w:rPr>
        <w:t>роектирование</w:t>
      </w:r>
      <w:proofErr w:type="spellEnd"/>
      <w:r w:rsidRPr="00E066B5">
        <w:rPr>
          <w:rFonts w:ascii="Times New Roman" w:hAnsi="Times New Roman"/>
          <w:sz w:val="28"/>
          <w:szCs w:val="28"/>
        </w:rPr>
        <w:t xml:space="preserve"> поперечного профил</w:t>
      </w:r>
      <w:r w:rsidR="00E67189" w:rsidRPr="00E066B5">
        <w:rPr>
          <w:rFonts w:ascii="Times New Roman" w:hAnsi="Times New Roman"/>
          <w:sz w:val="28"/>
          <w:szCs w:val="28"/>
        </w:rPr>
        <w:t xml:space="preserve">я магистрали в горной местности/ </w:t>
      </w:r>
      <w:r w:rsidR="00E67189" w:rsidRPr="00E066B5">
        <w:rPr>
          <w:rFonts w:ascii="Times New Roman" w:hAnsi="Times New Roman"/>
          <w:sz w:val="28"/>
          <w:szCs w:val="28"/>
          <w:lang w:val="kk-KZ"/>
        </w:rPr>
        <w:t xml:space="preserve">Таулы </w:t>
      </w:r>
      <w:r w:rsidR="00275029" w:rsidRPr="00E066B5">
        <w:rPr>
          <w:rFonts w:ascii="Times New Roman" w:hAnsi="Times New Roman"/>
          <w:sz w:val="28"/>
          <w:szCs w:val="28"/>
          <w:lang w:val="kk-KZ"/>
        </w:rPr>
        <w:t>аудандардағы магистральдардың көлденең қималарын жобалау</w:t>
      </w:r>
    </w:p>
    <w:p w:rsidR="00093DDD" w:rsidRPr="00E066B5" w:rsidRDefault="00275029" w:rsidP="00093DDD">
      <w:pPr>
        <w:numPr>
          <w:ilvl w:val="0"/>
          <w:numId w:val="5"/>
        </w:numPr>
        <w:jc w:val="both"/>
        <w:rPr>
          <w:sz w:val="28"/>
          <w:szCs w:val="28"/>
        </w:rPr>
      </w:pPr>
      <w:r w:rsidRPr="00E066B5">
        <w:rPr>
          <w:sz w:val="28"/>
          <w:szCs w:val="28"/>
          <w:lang w:val="kk-KZ"/>
        </w:rPr>
        <w:t xml:space="preserve"> </w:t>
      </w:r>
      <w:r w:rsidR="00093DDD" w:rsidRPr="00E066B5">
        <w:rPr>
          <w:sz w:val="28"/>
          <w:szCs w:val="28"/>
        </w:rPr>
        <w:t xml:space="preserve">Проектирование поперечного профиля дороги в </w:t>
      </w:r>
      <w:r w:rsidRPr="00E066B5">
        <w:rPr>
          <w:sz w:val="28"/>
          <w:szCs w:val="28"/>
        </w:rPr>
        <w:t xml:space="preserve">районах искусственного орошения/ </w:t>
      </w:r>
      <w:r w:rsidRPr="00E066B5">
        <w:rPr>
          <w:sz w:val="28"/>
          <w:szCs w:val="28"/>
          <w:lang w:val="kk-KZ"/>
        </w:rPr>
        <w:t>Жасанды суарымды аудандарда жолдың көлденең қимасын жобалау</w:t>
      </w:r>
    </w:p>
    <w:p w:rsidR="00093DDD" w:rsidRPr="00E066B5" w:rsidRDefault="00275029" w:rsidP="00093DDD">
      <w:pPr>
        <w:numPr>
          <w:ilvl w:val="0"/>
          <w:numId w:val="5"/>
        </w:numPr>
        <w:jc w:val="both"/>
        <w:rPr>
          <w:sz w:val="28"/>
          <w:szCs w:val="28"/>
        </w:rPr>
      </w:pPr>
      <w:r w:rsidRPr="00E066B5">
        <w:rPr>
          <w:sz w:val="28"/>
          <w:szCs w:val="28"/>
          <w:lang w:val="kk-KZ"/>
        </w:rPr>
        <w:lastRenderedPageBreak/>
        <w:t xml:space="preserve"> </w:t>
      </w:r>
      <w:r w:rsidR="00093DDD" w:rsidRPr="00E066B5">
        <w:rPr>
          <w:sz w:val="28"/>
          <w:szCs w:val="28"/>
        </w:rPr>
        <w:t>Проектирование поперечного профиля дороги в засоленных грун</w:t>
      </w:r>
      <w:r w:rsidRPr="00E066B5">
        <w:rPr>
          <w:sz w:val="28"/>
          <w:szCs w:val="28"/>
        </w:rPr>
        <w:t xml:space="preserve">тах/ </w:t>
      </w:r>
      <w:r w:rsidRPr="00E066B5">
        <w:rPr>
          <w:sz w:val="28"/>
          <w:szCs w:val="28"/>
          <w:lang w:val="kk-KZ"/>
        </w:rPr>
        <w:t xml:space="preserve">Тұзды топырақтарда </w:t>
      </w:r>
      <w:r w:rsidR="00221408" w:rsidRPr="00E066B5">
        <w:rPr>
          <w:sz w:val="28"/>
          <w:szCs w:val="28"/>
          <w:lang w:val="kk-KZ"/>
        </w:rPr>
        <w:t>жолдың көлденең қимасын жобалау</w:t>
      </w:r>
    </w:p>
    <w:p w:rsidR="00093DDD" w:rsidRPr="00E066B5" w:rsidRDefault="00275029" w:rsidP="00093DDD">
      <w:pPr>
        <w:numPr>
          <w:ilvl w:val="0"/>
          <w:numId w:val="5"/>
        </w:numPr>
        <w:jc w:val="both"/>
        <w:rPr>
          <w:sz w:val="28"/>
          <w:szCs w:val="28"/>
        </w:rPr>
      </w:pPr>
      <w:r w:rsidRPr="00E066B5">
        <w:rPr>
          <w:sz w:val="28"/>
          <w:szCs w:val="28"/>
          <w:lang w:val="kk-KZ"/>
        </w:rPr>
        <w:t xml:space="preserve"> </w:t>
      </w:r>
      <w:r w:rsidR="00221408" w:rsidRPr="00E066B5">
        <w:rPr>
          <w:sz w:val="28"/>
          <w:szCs w:val="28"/>
        </w:rPr>
        <w:t xml:space="preserve">Проектирование серпантин/ </w:t>
      </w:r>
      <w:r w:rsidR="00221408" w:rsidRPr="00E066B5">
        <w:rPr>
          <w:sz w:val="28"/>
          <w:szCs w:val="28"/>
          <w:lang w:val="kk-KZ"/>
        </w:rPr>
        <w:t>Серпантиндерді жобалау</w:t>
      </w:r>
    </w:p>
    <w:p w:rsidR="00BB70EF" w:rsidRPr="00E066B5" w:rsidRDefault="00275029" w:rsidP="00BB70EF">
      <w:pPr>
        <w:numPr>
          <w:ilvl w:val="0"/>
          <w:numId w:val="5"/>
        </w:numPr>
        <w:jc w:val="both"/>
        <w:rPr>
          <w:sz w:val="28"/>
          <w:szCs w:val="28"/>
        </w:rPr>
      </w:pPr>
      <w:r w:rsidRPr="00E066B5">
        <w:rPr>
          <w:sz w:val="28"/>
          <w:szCs w:val="28"/>
          <w:lang w:val="kk-KZ"/>
        </w:rPr>
        <w:t xml:space="preserve"> </w:t>
      </w:r>
      <w:r w:rsidR="00BB70EF" w:rsidRPr="00E066B5">
        <w:rPr>
          <w:sz w:val="28"/>
          <w:szCs w:val="28"/>
        </w:rPr>
        <w:t>Классификация пересечени</w:t>
      </w:r>
      <w:r w:rsidR="00221408" w:rsidRPr="00E066B5">
        <w:rPr>
          <w:sz w:val="28"/>
          <w:szCs w:val="28"/>
        </w:rPr>
        <w:t xml:space="preserve">й и примыканий в разных уровнях/ </w:t>
      </w:r>
      <w:r w:rsidR="00221408" w:rsidRPr="00E066B5">
        <w:rPr>
          <w:sz w:val="28"/>
          <w:szCs w:val="28"/>
          <w:lang w:val="kk-KZ"/>
        </w:rPr>
        <w:t>Әр-түрлі деңгейдегі қиылысулар мен түйісулердің классификациясы</w:t>
      </w:r>
    </w:p>
    <w:p w:rsidR="00BB70EF" w:rsidRPr="00E066B5" w:rsidRDefault="00BB70EF" w:rsidP="00BB70EF">
      <w:pPr>
        <w:numPr>
          <w:ilvl w:val="0"/>
          <w:numId w:val="5"/>
        </w:numPr>
        <w:jc w:val="both"/>
        <w:rPr>
          <w:sz w:val="28"/>
          <w:szCs w:val="28"/>
        </w:rPr>
      </w:pPr>
      <w:r w:rsidRPr="00E066B5">
        <w:rPr>
          <w:sz w:val="28"/>
          <w:szCs w:val="28"/>
        </w:rPr>
        <w:t xml:space="preserve"> Проектирова</w:t>
      </w:r>
      <w:r w:rsidR="00221408" w:rsidRPr="00E066B5">
        <w:rPr>
          <w:sz w:val="28"/>
          <w:szCs w:val="28"/>
        </w:rPr>
        <w:t>ние примыкания в</w:t>
      </w:r>
      <w:bookmarkStart w:id="0" w:name="_GoBack"/>
      <w:bookmarkEnd w:id="0"/>
      <w:r w:rsidR="00221408" w:rsidRPr="00E066B5">
        <w:rPr>
          <w:sz w:val="28"/>
          <w:szCs w:val="28"/>
        </w:rPr>
        <w:t xml:space="preserve"> разных уровнях/ </w:t>
      </w:r>
      <w:proofErr w:type="spellStart"/>
      <w:r w:rsidR="00221408" w:rsidRPr="00E066B5">
        <w:rPr>
          <w:sz w:val="28"/>
          <w:szCs w:val="28"/>
        </w:rPr>
        <w:t>Әр-түрлі</w:t>
      </w:r>
      <w:proofErr w:type="spellEnd"/>
      <w:r w:rsidR="00221408" w:rsidRPr="00E066B5">
        <w:rPr>
          <w:sz w:val="28"/>
          <w:szCs w:val="28"/>
        </w:rPr>
        <w:t xml:space="preserve"> </w:t>
      </w:r>
      <w:proofErr w:type="spellStart"/>
      <w:r w:rsidR="00221408" w:rsidRPr="00E066B5">
        <w:rPr>
          <w:sz w:val="28"/>
          <w:szCs w:val="28"/>
        </w:rPr>
        <w:t>деңгейдегі</w:t>
      </w:r>
      <w:proofErr w:type="spellEnd"/>
      <w:r w:rsidR="00221408" w:rsidRPr="00E066B5">
        <w:rPr>
          <w:sz w:val="28"/>
          <w:szCs w:val="28"/>
        </w:rPr>
        <w:t xml:space="preserve"> </w:t>
      </w:r>
      <w:r w:rsidR="00221408" w:rsidRPr="00E066B5">
        <w:rPr>
          <w:sz w:val="28"/>
          <w:szCs w:val="28"/>
          <w:lang w:val="kk-KZ"/>
        </w:rPr>
        <w:t>түйісулерді жобалау</w:t>
      </w:r>
    </w:p>
    <w:p w:rsidR="00BB70EF" w:rsidRPr="00E066B5" w:rsidRDefault="00BB70EF" w:rsidP="00BB70EF">
      <w:pPr>
        <w:numPr>
          <w:ilvl w:val="0"/>
          <w:numId w:val="5"/>
        </w:numPr>
        <w:jc w:val="both"/>
        <w:rPr>
          <w:sz w:val="28"/>
          <w:szCs w:val="28"/>
        </w:rPr>
      </w:pPr>
      <w:r w:rsidRPr="00E066B5">
        <w:rPr>
          <w:sz w:val="28"/>
          <w:szCs w:val="28"/>
        </w:rPr>
        <w:t xml:space="preserve"> Проектирован</w:t>
      </w:r>
      <w:r w:rsidR="00221408" w:rsidRPr="00E066B5">
        <w:rPr>
          <w:sz w:val="28"/>
          <w:szCs w:val="28"/>
        </w:rPr>
        <w:t xml:space="preserve">ия пересечений в разных уровнях/ </w:t>
      </w:r>
      <w:proofErr w:type="spellStart"/>
      <w:r w:rsidR="00221408" w:rsidRPr="00E066B5">
        <w:rPr>
          <w:sz w:val="28"/>
          <w:szCs w:val="28"/>
        </w:rPr>
        <w:t>Әр-түрлі</w:t>
      </w:r>
      <w:proofErr w:type="spellEnd"/>
      <w:r w:rsidR="00221408" w:rsidRPr="00E066B5">
        <w:rPr>
          <w:sz w:val="28"/>
          <w:szCs w:val="28"/>
        </w:rPr>
        <w:t xml:space="preserve"> </w:t>
      </w:r>
      <w:proofErr w:type="spellStart"/>
      <w:r w:rsidR="00221408" w:rsidRPr="00E066B5">
        <w:rPr>
          <w:sz w:val="28"/>
          <w:szCs w:val="28"/>
        </w:rPr>
        <w:t>деңгейдегі</w:t>
      </w:r>
      <w:proofErr w:type="spellEnd"/>
      <w:r w:rsidR="00221408" w:rsidRPr="00E066B5">
        <w:rPr>
          <w:sz w:val="28"/>
          <w:szCs w:val="28"/>
        </w:rPr>
        <w:t xml:space="preserve"> </w:t>
      </w:r>
      <w:r w:rsidR="00221408" w:rsidRPr="00E066B5">
        <w:rPr>
          <w:sz w:val="28"/>
          <w:szCs w:val="28"/>
          <w:lang w:val="kk-KZ"/>
        </w:rPr>
        <w:t>қиылысуларды</w:t>
      </w:r>
      <w:r w:rsidR="00221408" w:rsidRPr="00E066B5">
        <w:rPr>
          <w:sz w:val="28"/>
          <w:szCs w:val="28"/>
          <w:lang w:val="kk-KZ"/>
        </w:rPr>
        <w:t xml:space="preserve"> жобалау</w:t>
      </w:r>
    </w:p>
    <w:p w:rsidR="00BB70EF" w:rsidRPr="00E066B5" w:rsidRDefault="00221408" w:rsidP="00E066B5">
      <w:pPr>
        <w:numPr>
          <w:ilvl w:val="0"/>
          <w:numId w:val="5"/>
        </w:numPr>
        <w:ind w:left="1281" w:hanging="357"/>
        <w:jc w:val="both"/>
        <w:rPr>
          <w:sz w:val="28"/>
          <w:szCs w:val="28"/>
        </w:rPr>
      </w:pPr>
      <w:r w:rsidRPr="00E066B5">
        <w:rPr>
          <w:sz w:val="28"/>
          <w:szCs w:val="28"/>
          <w:lang w:val="kk-KZ"/>
        </w:rPr>
        <w:t xml:space="preserve"> Проектирование виража/ </w:t>
      </w:r>
      <w:r w:rsidR="00BB70EF" w:rsidRPr="00E066B5">
        <w:rPr>
          <w:sz w:val="28"/>
          <w:szCs w:val="28"/>
          <w:lang w:val="kk-KZ"/>
        </w:rPr>
        <w:t>Виражды жобалау</w:t>
      </w:r>
      <w:r w:rsidRPr="00E066B5">
        <w:rPr>
          <w:sz w:val="28"/>
          <w:szCs w:val="28"/>
          <w:lang w:val="kk-KZ"/>
        </w:rPr>
        <w:t xml:space="preserve"> </w:t>
      </w:r>
    </w:p>
    <w:p w:rsidR="00BB70EF" w:rsidRPr="00E066B5" w:rsidRDefault="00221408" w:rsidP="00E066B5">
      <w:pPr>
        <w:numPr>
          <w:ilvl w:val="0"/>
          <w:numId w:val="5"/>
        </w:numPr>
        <w:ind w:left="1281" w:hanging="357"/>
        <w:jc w:val="both"/>
        <w:rPr>
          <w:sz w:val="28"/>
          <w:szCs w:val="28"/>
        </w:rPr>
      </w:pPr>
      <w:r w:rsidRPr="00E066B5">
        <w:rPr>
          <w:sz w:val="28"/>
          <w:szCs w:val="28"/>
          <w:lang w:val="kk-KZ"/>
        </w:rPr>
        <w:t xml:space="preserve"> Дренажные конструкции/ </w:t>
      </w:r>
      <w:r w:rsidR="00BB70EF" w:rsidRPr="00E066B5">
        <w:rPr>
          <w:sz w:val="28"/>
          <w:szCs w:val="28"/>
          <w:lang w:val="kk-KZ"/>
        </w:rPr>
        <w:t>Дренаждар құрылғысы</w:t>
      </w:r>
    </w:p>
    <w:p w:rsidR="004F0B07" w:rsidRPr="00E066B5" w:rsidRDefault="00E066B5" w:rsidP="00E066B5">
      <w:pPr>
        <w:pStyle w:val="a3"/>
        <w:numPr>
          <w:ilvl w:val="0"/>
          <w:numId w:val="5"/>
        </w:numPr>
        <w:spacing w:line="240" w:lineRule="auto"/>
        <w:ind w:left="1281" w:hanging="357"/>
        <w:jc w:val="both"/>
        <w:rPr>
          <w:rFonts w:ascii="Times New Roman" w:hAnsi="Times New Roman"/>
          <w:sz w:val="28"/>
          <w:szCs w:val="28"/>
          <w:lang w:val="kk-KZ"/>
        </w:rPr>
      </w:pPr>
      <w:r w:rsidRPr="00E066B5">
        <w:rPr>
          <w:rFonts w:ascii="Times New Roman" w:hAnsi="Times New Roman"/>
          <w:sz w:val="28"/>
          <w:szCs w:val="28"/>
          <w:lang w:val="kk-KZ"/>
        </w:rPr>
        <w:t xml:space="preserve"> Особенности проектирования автомобильных магистралей /</w:t>
      </w:r>
      <w:r w:rsidRPr="00E066B5">
        <w:rPr>
          <w:rFonts w:ascii="Times New Roman" w:hAnsi="Times New Roman"/>
          <w:sz w:val="28"/>
          <w:szCs w:val="28"/>
          <w:lang w:val="kk-KZ"/>
        </w:rPr>
        <w:t>Автомобиль магистральдарын жобалау артықшылықтары</w:t>
      </w:r>
    </w:p>
    <w:p w:rsidR="000573E2" w:rsidRPr="00E066B5" w:rsidRDefault="000573E2" w:rsidP="000573E2">
      <w:pPr>
        <w:ind w:left="720"/>
        <w:rPr>
          <w:sz w:val="28"/>
          <w:szCs w:val="28"/>
          <w:lang w:val="kk-KZ"/>
        </w:rPr>
      </w:pPr>
    </w:p>
    <w:sectPr w:rsidR="000573E2" w:rsidRPr="00E06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40037"/>
    <w:multiLevelType w:val="hybridMultilevel"/>
    <w:tmpl w:val="05B65A8C"/>
    <w:lvl w:ilvl="0" w:tplc="1DEE7DAE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6833C3"/>
    <w:multiLevelType w:val="hybridMultilevel"/>
    <w:tmpl w:val="1C80B77E"/>
    <w:lvl w:ilvl="0" w:tplc="8098EB30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BB52753"/>
    <w:multiLevelType w:val="hybridMultilevel"/>
    <w:tmpl w:val="A25C1CB4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B2A43F3"/>
    <w:multiLevelType w:val="hybridMultilevel"/>
    <w:tmpl w:val="27FC3F7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BCD"/>
    <w:rsid w:val="000573E2"/>
    <w:rsid w:val="00093DDD"/>
    <w:rsid w:val="00221408"/>
    <w:rsid w:val="00275029"/>
    <w:rsid w:val="002A3BCD"/>
    <w:rsid w:val="003F4C83"/>
    <w:rsid w:val="004F0B07"/>
    <w:rsid w:val="00BB70EF"/>
    <w:rsid w:val="00BC4FF7"/>
    <w:rsid w:val="00D27116"/>
    <w:rsid w:val="00DC6291"/>
    <w:rsid w:val="00E066B5"/>
    <w:rsid w:val="00E6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0B9B5E-E8A5-4CB8-BF35-A57A25035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3E2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0B0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79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2020-10-13T04:39:00Z</dcterms:created>
  <dcterms:modified xsi:type="dcterms:W3CDTF">2020-10-13T08:34:00Z</dcterms:modified>
</cp:coreProperties>
</file>